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98"/>
        <w:gridCol w:w="4759"/>
        <w:gridCol w:w="127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  <w:jc w:val="center"/>
        </w:trPr>
        <w:tc>
          <w:tcPr>
            <w:tcW w:w="939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highlight w:val="none"/>
                <w:lang w:val="en-US" w:eastAsia="zh-CN"/>
              </w:rPr>
              <w:t>山东英才学院XXX单位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highlight w:val="none"/>
                <w:lang w:eastAsia="zh-CN"/>
              </w:rPr>
              <w:t>新闻报道统计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3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时间：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至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9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校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媒体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刊发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新闻稿件情况统计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媒体名称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题目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发表日期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累计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发文数量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  <w:t>新闻网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  <w:t>官方微信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3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  <w:t>官方视频号/抖音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FFFFFF" w:fill="D9D9D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3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FFFFFF" w:fill="D9D9D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hd w:val="clear" w:color="auto" w:fill="auto"/>
                <w:lang w:val="en-US" w:eastAsia="zh-CN"/>
              </w:rPr>
              <w:t>其他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FFFFFF" w:fill="D9D9D9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kern w:val="0"/>
          <w:sz w:val="21"/>
        </w:rPr>
      </w:pPr>
    </w:p>
    <w:tbl>
      <w:tblPr>
        <w:tblStyle w:val="3"/>
        <w:tblW w:w="9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303"/>
        <w:gridCol w:w="1135"/>
        <w:gridCol w:w="1028"/>
        <w:gridCol w:w="1028"/>
        <w:gridCol w:w="1028"/>
        <w:gridCol w:w="1028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本单位发布在官方号、青春英才号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含微信公众号、视频号、抖音等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运营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媒体名称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平台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累计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发文量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累计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阅读量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最高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阅读量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最高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点赞数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  <w:t>山东英才学院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公众号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  <w:t>山东英才学院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视频号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  <w:t>山东英才学院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抖音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hd w:val="clear" w:color="auto" w:fill="auto"/>
                <w:lang w:val="en-US" w:eastAsia="zh-CN"/>
              </w:rPr>
              <w:t>青春英才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公众号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hd w:val="clear" w:color="auto" w:fill="auto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青春英才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视频号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FFFFFF" w:fill="D9D9D9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kern w:val="0"/>
          <w:sz w:val="24"/>
        </w:rPr>
      </w:pPr>
    </w:p>
    <w:tbl>
      <w:tblPr>
        <w:tblStyle w:val="3"/>
        <w:tblW w:w="9315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35"/>
        <w:gridCol w:w="3540"/>
        <w:gridCol w:w="1180"/>
        <w:gridCol w:w="1272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校外媒体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  <w:lang w:val="en-US" w:eastAsia="zh-CN"/>
              </w:rPr>
              <w:t>报道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媒体名称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题目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发表日期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hd w:val="clear" w:color="auto" w:fill="auto"/>
              </w:rPr>
              <w:t>级别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/>
              </w:rPr>
              <w:t>发文数量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大众日报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省级媒体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中国青年报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shd w:val="clear" w:color="FFFFFF" w:fill="D9D9D9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hAnsi="宋体" w:eastAsia="仿宋_GB2312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/>
          <w:b/>
          <w:color w:val="000000"/>
          <w:kern w:val="0"/>
          <w:sz w:val="24"/>
        </w:rPr>
        <w:t>填表要求：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1.发稿统计请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按要求填写，并将有关证明材料（如粉丝数截图等）单独附页</w:t>
      </w:r>
      <w:r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</w:pP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2.外媒报道以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主流媒体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的自主报道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为准，通过自媒体账号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在有关媒体平台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发布的新闻不予认定</w:t>
      </w:r>
      <w:r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YTZiNjQxYmUyY2MyMDZhNGQ0ZDcwMTdmMDFhNTcifQ=="/>
  </w:docVars>
  <w:rsids>
    <w:rsidRoot w:val="01DE5DD2"/>
    <w:rsid w:val="00013654"/>
    <w:rsid w:val="01DE5DD2"/>
    <w:rsid w:val="1AE44FC3"/>
    <w:rsid w:val="209D252F"/>
    <w:rsid w:val="36257350"/>
    <w:rsid w:val="3F5226FA"/>
    <w:rsid w:val="461123C8"/>
    <w:rsid w:val="65087727"/>
    <w:rsid w:val="783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343</Characters>
  <Lines>0</Lines>
  <Paragraphs>0</Paragraphs>
  <TotalTime>1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2021-11-15T07:11:00Z</dcterms:created>
  <dc:creator>Administrator</dc:creator>
  <cp:lastModifiedBy>赵</cp:lastModifiedBy>
  <dcterms:modified xsi:type="dcterms:W3CDTF">2024-03-11T23:58:39Z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FEA03ECFDDDE4873B7A9867E98A91C64</vt:lpwstr>
  </property>
</Properties>
</file>